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与公示涉及矿业权的关系</w:t>
            </w:r>
          </w:p>
        </w:tc>
        <w:tc>
          <w:tcPr>
            <w:tcW w:w="6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上述意见不存在恶意、臆断、造假，本人对可能的后果清楚并承担责任。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r>
        <w:rPr>
          <w:rFonts w:hint="eastAsia" w:ascii="仿宋" w:hAnsi="仿宋" w:eastAsia="仿宋" w:cs="仿宋"/>
          <w:color w:val="000000"/>
          <w:sz w:val="24"/>
        </w:rPr>
        <w:t>注：公众意见表中内容须如实填写完整，否则不予受理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">
              <v:path arrowok="t"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行政审批科:肖洪波</cp:lastModifiedBy>
  <dcterms:modified xsi:type="dcterms:W3CDTF">2021-07-20T08:19:26Z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77ECC728AE46448F8E53121744AA5892</vt:lpwstr>
  </property>
</Properties>
</file>